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6C" w:rsidRPr="00DA105B" w:rsidRDefault="008A41E0" w:rsidP="008A41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0717A4" w:rsidRPr="00DA105B">
        <w:rPr>
          <w:rFonts w:ascii="Times New Roman" w:hAnsi="Times New Roman" w:cs="Times New Roman"/>
          <w:sz w:val="28"/>
          <w:szCs w:val="28"/>
        </w:rPr>
        <w:t>Приложение</w:t>
      </w:r>
    </w:p>
    <w:p w:rsidR="008A41E0" w:rsidRDefault="000717A4" w:rsidP="008A41E0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DA105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717A4" w:rsidRPr="00DA105B" w:rsidRDefault="000717A4" w:rsidP="008A41E0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DA105B">
        <w:rPr>
          <w:rFonts w:ascii="Times New Roman" w:hAnsi="Times New Roman" w:cs="Times New Roman"/>
          <w:sz w:val="28"/>
          <w:szCs w:val="28"/>
        </w:rPr>
        <w:t xml:space="preserve"> города Твери</w:t>
      </w:r>
    </w:p>
    <w:p w:rsidR="000717A4" w:rsidRPr="00DA105B" w:rsidRDefault="00694464" w:rsidP="008A41E0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F499D" w:rsidRPr="005F499D">
        <w:rPr>
          <w:rFonts w:ascii="Times New Roman" w:hAnsi="Times New Roman" w:cs="Times New Roman"/>
          <w:sz w:val="28"/>
          <w:szCs w:val="28"/>
        </w:rPr>
        <w:t>05.04.2024 года</w:t>
      </w:r>
      <w:r w:rsidR="005F499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F499D" w:rsidRPr="005F499D">
        <w:rPr>
          <w:rFonts w:ascii="Times New Roman" w:hAnsi="Times New Roman" w:cs="Times New Roman"/>
          <w:sz w:val="28"/>
          <w:szCs w:val="28"/>
        </w:rPr>
        <w:t>№ 3-ч</w:t>
      </w:r>
    </w:p>
    <w:p w:rsidR="000717A4" w:rsidRPr="000717A4" w:rsidRDefault="000717A4" w:rsidP="008A41E0">
      <w:pPr>
        <w:ind w:right="-284"/>
        <w:jc w:val="right"/>
        <w:rPr>
          <w:rFonts w:ascii="Times New Roman" w:hAnsi="Times New Roman" w:cs="Times New Roman"/>
        </w:rPr>
      </w:pPr>
    </w:p>
    <w:p w:rsidR="000717A4" w:rsidRDefault="000717A4"/>
    <w:p w:rsidR="000717A4" w:rsidRPr="000717A4" w:rsidRDefault="000717A4" w:rsidP="000717A4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7A4">
        <w:rPr>
          <w:rFonts w:ascii="Times New Roman" w:hAnsi="Times New Roman" w:cs="Times New Roman"/>
          <w:sz w:val="28"/>
          <w:szCs w:val="28"/>
        </w:rPr>
        <w:t>Мероприятия по предупреждению угрозы возникновения</w:t>
      </w:r>
    </w:p>
    <w:p w:rsidR="000717A4" w:rsidRPr="000717A4" w:rsidRDefault="00364F8C" w:rsidP="000717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94464">
        <w:rPr>
          <w:rFonts w:ascii="Times New Roman" w:hAnsi="Times New Roman" w:cs="Times New Roman"/>
          <w:sz w:val="28"/>
          <w:szCs w:val="28"/>
        </w:rPr>
        <w:t>резвычайной ситуации</w:t>
      </w:r>
      <w:r w:rsidR="000717A4" w:rsidRPr="000717A4">
        <w:rPr>
          <w:rFonts w:ascii="Times New Roman" w:hAnsi="Times New Roman" w:cs="Times New Roman"/>
          <w:sz w:val="28"/>
          <w:szCs w:val="28"/>
        </w:rPr>
        <w:t xml:space="preserve"> и минимизации ее последствий</w:t>
      </w:r>
    </w:p>
    <w:p w:rsidR="000717A4" w:rsidRPr="000717A4" w:rsidRDefault="000717A4" w:rsidP="000717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464" w:rsidRDefault="00694464" w:rsidP="00694464">
      <w:pPr>
        <w:autoSpaceDE w:val="0"/>
        <w:autoSpaceDN w:val="0"/>
        <w:adjustRightInd w:val="0"/>
        <w:ind w:left="-426" w:right="-284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В целях предупреждения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ситуа</w:t>
      </w:r>
      <w:r w:rsidR="00364F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ции, сложившейся на реке </w:t>
      </w:r>
      <w:proofErr w:type="spellStart"/>
      <w:r w:rsidR="00364F8C">
        <w:rPr>
          <w:rFonts w:ascii="Times New Roman" w:eastAsia="Times New Roman" w:hAnsi="Times New Roman" w:cs="Times New Roman"/>
          <w:color w:val="auto"/>
          <w:sz w:val="28"/>
          <w:szCs w:val="28"/>
        </w:rPr>
        <w:t>Тьмаке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территории города Твери, которая может привести к нарушению функционирования систем жизнеобеспечения населения города Твери, управлению по обеспечению безопасности жизнедеятельности населения администрации города Твери (далее-управление по ОБЖН города Твери):</w:t>
      </w:r>
    </w:p>
    <w:p w:rsidR="00694464" w:rsidRDefault="00694464" w:rsidP="00694464">
      <w:pPr>
        <w:autoSpaceDE w:val="0"/>
        <w:autoSpaceDN w:val="0"/>
        <w:adjustRightInd w:val="0"/>
        <w:ind w:left="-426" w:right="-284" w:firstLine="426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1.1. Довести информацию о ситуации, сложившейся </w:t>
      </w:r>
      <w:r w:rsidR="00364F8C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на водной акватории реки Тьмаки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на территории города Твери</w:t>
      </w:r>
      <w:r w:rsidR="00364F8C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до Тверской межрайонной природоохранной прокуратуры.</w:t>
      </w:r>
    </w:p>
    <w:p w:rsidR="00694464" w:rsidRDefault="00694464" w:rsidP="00694464">
      <w:pPr>
        <w:autoSpaceDE w:val="0"/>
        <w:autoSpaceDN w:val="0"/>
        <w:adjustRightInd w:val="0"/>
        <w:ind w:left="-426" w:right="-284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1.2. Подготовить проект письма в адрес Управления Федеральной службы по надзору в сфере природопользования по Тверской области о сложившейся ситуации </w:t>
      </w:r>
      <w:r w:rsidR="00364F8C">
        <w:rPr>
          <w:rFonts w:ascii="Times New Roman" w:eastAsia="Times New Roman" w:hAnsi="Times New Roman" w:cs="Times New Roman"/>
          <w:color w:val="auto"/>
          <w:sz w:val="28"/>
          <w:szCs w:val="28"/>
        </w:rPr>
        <w:t>на водной акватории реки Тьмаки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территории города Твери и об оказании содействия в проведении расследования;</w:t>
      </w:r>
    </w:p>
    <w:p w:rsidR="00694464" w:rsidRDefault="00694464" w:rsidP="00694464">
      <w:pPr>
        <w:autoSpaceDE w:val="0"/>
        <w:autoSpaceDN w:val="0"/>
        <w:adjustRightInd w:val="0"/>
        <w:ind w:left="-426" w:right="-284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1.3. Организовать работу, направленную на очист</w:t>
      </w:r>
      <w:r w:rsidR="00364F8C">
        <w:rPr>
          <w:rFonts w:ascii="Times New Roman" w:eastAsia="Times New Roman" w:hAnsi="Times New Roman" w:cs="Times New Roman"/>
          <w:color w:val="auto"/>
          <w:sz w:val="28"/>
          <w:szCs w:val="28"/>
        </w:rPr>
        <w:t>ку водной акватории реки Тьмаки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территории города Твери от маслянистой жидкости (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ГОСТ Р 22.3.05-2022 Национальный стандарт РФ.</w:t>
      </w:r>
      <w:r>
        <w:rPr>
          <w:rFonts w:hint="eastAsi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Безопасность в чрезвычайных ситуациях. Первоочередное жизнеобеспечение пострадавшего населения. Термины и определения).</w:t>
      </w:r>
    </w:p>
    <w:p w:rsidR="00694464" w:rsidRDefault="00694464" w:rsidP="00694464">
      <w:pPr>
        <w:spacing w:line="298" w:lineRule="exact"/>
        <w:ind w:right="-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Срок: до 09.04.2024 </w:t>
      </w:r>
    </w:p>
    <w:p w:rsidR="00694464" w:rsidRDefault="00694464" w:rsidP="00694464">
      <w:pPr>
        <w:spacing w:line="298" w:lineRule="exact"/>
        <w:ind w:right="-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Ответственный: Н.А. Соболев</w:t>
      </w:r>
    </w:p>
    <w:p w:rsidR="00694464" w:rsidRDefault="00694464" w:rsidP="00694464">
      <w:pPr>
        <w:spacing w:line="298" w:lineRule="exact"/>
        <w:ind w:right="-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4464" w:rsidRDefault="00694464" w:rsidP="00694464">
      <w:pPr>
        <w:tabs>
          <w:tab w:val="left" w:pos="142"/>
        </w:tabs>
        <w:spacing w:line="298" w:lineRule="exact"/>
        <w:ind w:left="-426" w:right="-284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2. Рекомендовать</w:t>
      </w:r>
      <w:r>
        <w:rPr>
          <w:rFonts w:hint="eastAsi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Тверской межрайонной природоохранной прокуратуре совместно с представителями управления по ОБЖН администрации города Твери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int="eastAsi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ТРОО «Спасение» взять пробы воды </w:t>
      </w:r>
      <w:r w:rsidR="00364F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акватории реки Тьмаки для проведения лабораторных исследований в целях установления источника загрязнения. </w:t>
      </w:r>
    </w:p>
    <w:p w:rsidR="00694464" w:rsidRDefault="00694464" w:rsidP="00694464">
      <w:pPr>
        <w:tabs>
          <w:tab w:val="left" w:pos="879"/>
        </w:tabs>
        <w:spacing w:line="298" w:lineRule="exact"/>
        <w:ind w:left="620" w:right="-284" w:hanging="6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Срок: 05.04.2024</w:t>
      </w:r>
    </w:p>
    <w:p w:rsidR="00694464" w:rsidRDefault="00694464" w:rsidP="00694464">
      <w:pPr>
        <w:tabs>
          <w:tab w:val="left" w:pos="879"/>
        </w:tabs>
        <w:spacing w:line="298" w:lineRule="exact"/>
        <w:ind w:left="620" w:right="-284" w:hanging="6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Ответственные: прокуратура, Н.А. Соболев, М.А.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Шурцев</w:t>
      </w:r>
      <w:proofErr w:type="spellEnd"/>
    </w:p>
    <w:p w:rsidR="00694464" w:rsidRDefault="00694464" w:rsidP="00694464">
      <w:pPr>
        <w:tabs>
          <w:tab w:val="left" w:pos="879"/>
        </w:tabs>
        <w:spacing w:line="298" w:lineRule="exact"/>
        <w:ind w:left="620" w:right="-284" w:hanging="6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4464" w:rsidRDefault="00626DC0" w:rsidP="00694464">
      <w:pPr>
        <w:tabs>
          <w:tab w:val="left" w:pos="879"/>
        </w:tabs>
        <w:spacing w:line="298" w:lineRule="exact"/>
        <w:ind w:left="-426" w:right="-284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694464">
        <w:rPr>
          <w:rFonts w:ascii="Times New Roman" w:eastAsia="Times New Roman" w:hAnsi="Times New Roman" w:cs="Times New Roman"/>
          <w:color w:val="auto"/>
          <w:sz w:val="28"/>
          <w:szCs w:val="28"/>
        </w:rPr>
        <w:t>. Рекомендовать ТРОО «Спасение»:</w:t>
      </w:r>
    </w:p>
    <w:p w:rsidR="00694464" w:rsidRDefault="00626DC0" w:rsidP="00694464">
      <w:pPr>
        <w:tabs>
          <w:tab w:val="left" w:pos="1240"/>
        </w:tabs>
        <w:spacing w:line="298" w:lineRule="exact"/>
        <w:ind w:left="-426" w:right="-284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6944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.1. С 16.00 05.04.2024 установить </w:t>
      </w:r>
      <w:proofErr w:type="spellStart"/>
      <w:r w:rsidR="00694464">
        <w:rPr>
          <w:rFonts w:ascii="Times New Roman" w:eastAsia="Times New Roman" w:hAnsi="Times New Roman" w:cs="Times New Roman"/>
          <w:color w:val="auto"/>
          <w:sz w:val="28"/>
          <w:szCs w:val="28"/>
        </w:rPr>
        <w:t>бон</w:t>
      </w:r>
      <w:r w:rsidR="00364F8C">
        <w:rPr>
          <w:rFonts w:ascii="Times New Roman" w:eastAsia="Times New Roman" w:hAnsi="Times New Roman" w:cs="Times New Roman"/>
          <w:color w:val="auto"/>
          <w:sz w:val="28"/>
          <w:szCs w:val="28"/>
        </w:rPr>
        <w:t>овые</w:t>
      </w:r>
      <w:proofErr w:type="spellEnd"/>
      <w:r w:rsidR="00364F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заграждения на реке </w:t>
      </w:r>
      <w:proofErr w:type="spellStart"/>
      <w:r w:rsidR="00364F8C">
        <w:rPr>
          <w:rFonts w:ascii="Times New Roman" w:eastAsia="Times New Roman" w:hAnsi="Times New Roman" w:cs="Times New Roman"/>
          <w:color w:val="auto"/>
          <w:sz w:val="28"/>
          <w:szCs w:val="28"/>
        </w:rPr>
        <w:t>Тьмаке</w:t>
      </w:r>
      <w:proofErr w:type="spellEnd"/>
      <w:r w:rsidR="006944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территории города Твери и не снимать их до окончания проведения работ.</w:t>
      </w:r>
    </w:p>
    <w:p w:rsidR="00694464" w:rsidRDefault="00626DC0" w:rsidP="00694464">
      <w:pPr>
        <w:tabs>
          <w:tab w:val="left" w:pos="1038"/>
        </w:tabs>
        <w:spacing w:line="298" w:lineRule="exact"/>
        <w:ind w:left="-426" w:right="-284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694464">
        <w:rPr>
          <w:rFonts w:ascii="Times New Roman" w:eastAsia="Times New Roman" w:hAnsi="Times New Roman" w:cs="Times New Roman"/>
          <w:color w:val="auto"/>
          <w:sz w:val="28"/>
          <w:szCs w:val="28"/>
        </w:rPr>
        <w:t>.2. Ежедневно осуществлять мони</w:t>
      </w:r>
      <w:r w:rsidR="00364F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торинг обстановки на реке </w:t>
      </w:r>
      <w:proofErr w:type="spellStart"/>
      <w:r w:rsidR="00364F8C">
        <w:rPr>
          <w:rFonts w:ascii="Times New Roman" w:eastAsia="Times New Roman" w:hAnsi="Times New Roman" w:cs="Times New Roman"/>
          <w:color w:val="auto"/>
          <w:sz w:val="28"/>
          <w:szCs w:val="28"/>
        </w:rPr>
        <w:t>Тьмаке</w:t>
      </w:r>
      <w:proofErr w:type="spellEnd"/>
      <w:r w:rsidR="006944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на территории города Твери и проводить профилактическую обработку сорбентом мест загрязнения. </w:t>
      </w:r>
    </w:p>
    <w:p w:rsidR="00694464" w:rsidRDefault="00626DC0" w:rsidP="00694464">
      <w:pPr>
        <w:tabs>
          <w:tab w:val="left" w:pos="1038"/>
        </w:tabs>
        <w:spacing w:line="298" w:lineRule="exact"/>
        <w:ind w:left="-426" w:right="-284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694464">
        <w:rPr>
          <w:rFonts w:ascii="Times New Roman" w:eastAsia="Times New Roman" w:hAnsi="Times New Roman" w:cs="Times New Roman"/>
          <w:color w:val="auto"/>
          <w:sz w:val="28"/>
          <w:szCs w:val="28"/>
        </w:rPr>
        <w:t>.3. После стабилизации обстановки и прекращения истекания приступить к ликвидации загрязнения.</w:t>
      </w:r>
    </w:p>
    <w:p w:rsidR="00694464" w:rsidRDefault="00626DC0" w:rsidP="00694464">
      <w:pPr>
        <w:tabs>
          <w:tab w:val="left" w:pos="1038"/>
        </w:tabs>
        <w:spacing w:line="298" w:lineRule="exact"/>
        <w:ind w:left="-426" w:right="-284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C30F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.4. По завершении </w:t>
      </w:r>
      <w:r w:rsidR="00694464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выполнения работ представить в управление по ОБЖН города Твери акт выполненных работ и расчет стоимости применения сил и средств ТРОО «Спасение» при ликвидации аварийной ситуации.</w:t>
      </w:r>
    </w:p>
    <w:p w:rsidR="00694464" w:rsidRDefault="00694464" w:rsidP="00694464">
      <w:pPr>
        <w:spacing w:line="302" w:lineRule="exact"/>
        <w:ind w:left="-426" w:right="-284" w:firstLine="42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Ответственный: М.А.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Шурцев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94464" w:rsidRDefault="00626DC0" w:rsidP="00694464">
      <w:pPr>
        <w:spacing w:line="307" w:lineRule="exact"/>
        <w:ind w:left="-426" w:right="-284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4</w:t>
      </w:r>
      <w:r w:rsidR="00694464">
        <w:rPr>
          <w:rFonts w:ascii="Times New Roman" w:eastAsia="Times New Roman" w:hAnsi="Times New Roman" w:cs="Times New Roman"/>
          <w:color w:val="auto"/>
          <w:sz w:val="28"/>
          <w:szCs w:val="28"/>
        </w:rPr>
        <w:t>. Департаменту финансов администрации города Твери проверить расчет стоимости применения сил и средств ТРОО «Спасение» при ликвидации аварийной ситуации и подготовить предложения Главе города Твери по выделению денежных средств из резервного бюджетного фонда Администрации города Твери управлению по ОБЖН города Твери для оплаты выполненных работ ТРОО «Спасение».</w:t>
      </w:r>
    </w:p>
    <w:p w:rsidR="00694464" w:rsidRDefault="00694464" w:rsidP="00694464">
      <w:pPr>
        <w:spacing w:line="293" w:lineRule="exact"/>
        <w:ind w:left="-426" w:right="-284" w:firstLine="42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Срок</w:t>
      </w:r>
      <w:r w:rsidR="00364F8C">
        <w:rPr>
          <w:rFonts w:ascii="Times New Roman" w:eastAsia="Times New Roman" w:hAnsi="Times New Roman" w:cs="Times New Roman"/>
          <w:color w:val="auto"/>
          <w:sz w:val="28"/>
          <w:szCs w:val="28"/>
        </w:rPr>
        <w:t>: в течение 3-х дней после пред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ставления расчета </w:t>
      </w:r>
    </w:p>
    <w:p w:rsidR="00694464" w:rsidRDefault="00694464" w:rsidP="00694464">
      <w:pPr>
        <w:spacing w:line="293" w:lineRule="exact"/>
        <w:ind w:left="-426" w:right="-284" w:firstLine="42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Ответственный: О.И. Слобода </w:t>
      </w:r>
    </w:p>
    <w:p w:rsidR="000717A4" w:rsidRDefault="000717A4" w:rsidP="000717A4">
      <w:pPr>
        <w:tabs>
          <w:tab w:val="left" w:pos="284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717A4" w:rsidRDefault="000717A4"/>
    <w:sectPr w:rsidR="000717A4" w:rsidSect="008A41E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B2"/>
    <w:rsid w:val="000717A4"/>
    <w:rsid w:val="003238CF"/>
    <w:rsid w:val="00364F8C"/>
    <w:rsid w:val="004E676C"/>
    <w:rsid w:val="005F499D"/>
    <w:rsid w:val="00626DC0"/>
    <w:rsid w:val="00694464"/>
    <w:rsid w:val="006B6EB2"/>
    <w:rsid w:val="0081163F"/>
    <w:rsid w:val="0084302A"/>
    <w:rsid w:val="008A41E0"/>
    <w:rsid w:val="00A00CFD"/>
    <w:rsid w:val="00C30FED"/>
    <w:rsid w:val="00C944F8"/>
    <w:rsid w:val="00DA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A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4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4F8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A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4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4F8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Сергеевич Буров</dc:creator>
  <cp:keywords/>
  <dc:description/>
  <cp:lastModifiedBy>Наталья В. Бочарова</cp:lastModifiedBy>
  <cp:revision>3</cp:revision>
  <cp:lastPrinted>2024-04-08T07:58:00Z</cp:lastPrinted>
  <dcterms:created xsi:type="dcterms:W3CDTF">2024-04-08T11:23:00Z</dcterms:created>
  <dcterms:modified xsi:type="dcterms:W3CDTF">2024-04-08T13:32:00Z</dcterms:modified>
</cp:coreProperties>
</file>